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F" w:rsidRPr="0057361F" w:rsidRDefault="0057361F" w:rsidP="0057361F">
      <w:pPr>
        <w:rPr>
          <w:b/>
          <w:bCs/>
          <w:rtl/>
          <w:lang w:bidi="ar-SA"/>
        </w:rPr>
      </w:pPr>
      <w:r w:rsidRPr="0057361F">
        <w:rPr>
          <w:b/>
          <w:bCs/>
          <w:rtl/>
          <w:lang w:bidi="ar-SA"/>
        </w:rPr>
        <w:t>فصل ششم: از انرژی به ماده (قسمت دهم)، گفتار 3: فتوسنتز در شرایط دشوار (قسمت سوم)</w:t>
      </w:r>
    </w:p>
    <w:p w:rsidR="0057361F" w:rsidRPr="0057361F" w:rsidRDefault="0057361F" w:rsidP="0057361F">
      <w:pPr>
        <w:rPr>
          <w:rtl/>
        </w:rPr>
      </w:pPr>
      <w:hyperlink r:id="rId5" w:history="1">
        <w:r w:rsidRPr="0057361F">
          <w:rPr>
            <w:rStyle w:val="Hyperlink"/>
          </w:rPr>
          <w:t>https://alaatv.com/c/19382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79-</w:t>
      </w:r>
      <w:hyperlink r:id="rId6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نهم)، گفتار 3: فتوسنتز در شرایط دشوار (قسمت دوم)</w:t>
        </w:r>
      </w:hyperlink>
    </w:p>
    <w:p w:rsidR="0057361F" w:rsidRPr="0057361F" w:rsidRDefault="0057361F" w:rsidP="0057361F">
      <w:pPr>
        <w:rPr>
          <w:rtl/>
        </w:rPr>
      </w:pPr>
      <w:hyperlink r:id="rId7" w:history="1">
        <w:r w:rsidRPr="0057361F">
          <w:rPr>
            <w:rStyle w:val="Hyperlink"/>
          </w:rPr>
          <w:t>https://alaatv.com/c/19381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78-</w:t>
      </w:r>
      <w:hyperlink r:id="rId8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هشتم)، گفتار 3: فتوسنتز در شرایط دشوار (قسمت اول)</w:t>
        </w:r>
      </w:hyperlink>
    </w:p>
    <w:p w:rsidR="0057361F" w:rsidRPr="0057361F" w:rsidRDefault="0057361F" w:rsidP="0057361F">
      <w:pPr>
        <w:rPr>
          <w:rtl/>
        </w:rPr>
      </w:pPr>
      <w:hyperlink r:id="rId9" w:history="1">
        <w:r w:rsidRPr="0057361F">
          <w:rPr>
            <w:rStyle w:val="Hyperlink"/>
          </w:rPr>
          <w:t>https://alaatv.com/c/19380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77-</w:t>
      </w:r>
      <w:hyperlink r:id="rId10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هفتم)، گفتار 2: واکنش های فتوسنتزی (قسمت چهارم)</w:t>
        </w:r>
      </w:hyperlink>
    </w:p>
    <w:p w:rsidR="0057361F" w:rsidRPr="0057361F" w:rsidRDefault="0057361F" w:rsidP="0057361F">
      <w:pPr>
        <w:rPr>
          <w:rtl/>
        </w:rPr>
      </w:pPr>
      <w:hyperlink r:id="rId11" w:history="1">
        <w:r w:rsidRPr="0057361F">
          <w:rPr>
            <w:rStyle w:val="Hyperlink"/>
          </w:rPr>
          <w:t>https://alaatv.com/c/19332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76-</w:t>
      </w:r>
      <w:hyperlink r:id="rId12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ششم)، گفتار 2: واکنش های فتوسنتزی (قسمت سوم)</w:t>
        </w:r>
      </w:hyperlink>
    </w:p>
    <w:p w:rsidR="0057361F" w:rsidRPr="0057361F" w:rsidRDefault="0057361F" w:rsidP="0057361F">
      <w:pPr>
        <w:rPr>
          <w:rtl/>
        </w:rPr>
      </w:pPr>
      <w:hyperlink r:id="rId13" w:history="1">
        <w:r w:rsidRPr="0057361F">
          <w:rPr>
            <w:rStyle w:val="Hyperlink"/>
          </w:rPr>
          <w:t>https://alaatv.com/c/19331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75-</w:t>
      </w:r>
      <w:hyperlink r:id="rId14" w:history="1">
        <w:r w:rsidRPr="0057361F">
          <w:rPr>
            <w:rStyle w:val="Hyperlink"/>
            <w:b/>
            <w:bCs/>
            <w:rtl/>
            <w:lang w:bidi="ar-SA"/>
          </w:rPr>
          <w:t>صل ششم: از انرژی به ماده (قسمت پنجم)، گفتار 2: واکنش های فتوسنتزی (قسمت دوم)</w:t>
        </w:r>
      </w:hyperlink>
    </w:p>
    <w:p w:rsidR="0057361F" w:rsidRPr="0057361F" w:rsidRDefault="0057361F" w:rsidP="0057361F">
      <w:pPr>
        <w:rPr>
          <w:rtl/>
        </w:rPr>
      </w:pPr>
      <w:hyperlink r:id="rId15" w:history="1">
        <w:r w:rsidRPr="0057361F">
          <w:rPr>
            <w:rStyle w:val="Hyperlink"/>
          </w:rPr>
          <w:t>https://alaatv.com/c/19330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74-</w:t>
      </w:r>
      <w:hyperlink r:id="rId16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چهارم)، گفتار 2: واکنش های فتوسنتزی (قسمت اول)</w:t>
        </w:r>
      </w:hyperlink>
    </w:p>
    <w:p w:rsidR="0057361F" w:rsidRPr="0057361F" w:rsidRDefault="0057361F" w:rsidP="0057361F">
      <w:pPr>
        <w:rPr>
          <w:rtl/>
        </w:rPr>
      </w:pPr>
      <w:hyperlink r:id="rId17" w:history="1">
        <w:r w:rsidRPr="0057361F">
          <w:rPr>
            <w:rStyle w:val="Hyperlink"/>
          </w:rPr>
          <w:t>https://alaatv.com/c/19329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73-</w:t>
      </w:r>
      <w:hyperlink r:id="rId18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سوم)، گفتار 1: فتوسنتز: تبدیل انرژی نور به انرژی شیمیایی (قسمت سوم)</w:t>
        </w:r>
      </w:hyperlink>
    </w:p>
    <w:p w:rsidR="0057361F" w:rsidRPr="0057361F" w:rsidRDefault="0057361F" w:rsidP="0057361F">
      <w:pPr>
        <w:rPr>
          <w:rtl/>
        </w:rPr>
      </w:pPr>
      <w:hyperlink r:id="rId19" w:history="1">
        <w:r w:rsidRPr="0057361F">
          <w:rPr>
            <w:rStyle w:val="Hyperlink"/>
          </w:rPr>
          <w:t>https://alaatv.com/c/19283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72-</w:t>
      </w:r>
      <w:hyperlink r:id="rId20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دوم)، گفتار 1: فتوسنتز: تبدیل انرژی نور به انرژی شیمیایی (قسمت دوم)</w:t>
        </w:r>
      </w:hyperlink>
    </w:p>
    <w:p w:rsidR="0057361F" w:rsidRPr="0057361F" w:rsidRDefault="0057361F" w:rsidP="0057361F">
      <w:pPr>
        <w:rPr>
          <w:rtl/>
        </w:rPr>
      </w:pPr>
      <w:hyperlink r:id="rId21" w:history="1">
        <w:r w:rsidRPr="0057361F">
          <w:rPr>
            <w:rStyle w:val="Hyperlink"/>
          </w:rPr>
          <w:t>https://alaatv.com/c/19280</w:t>
        </w:r>
      </w:hyperlink>
    </w:p>
    <w:p w:rsidR="0057361F" w:rsidRPr="0057361F" w:rsidRDefault="0057361F" w:rsidP="0057361F">
      <w:pPr>
        <w:rPr>
          <w:b/>
          <w:bCs/>
        </w:rPr>
      </w:pPr>
      <w:r w:rsidRPr="0057361F">
        <w:rPr>
          <w:rFonts w:hint="cs"/>
          <w:rtl/>
        </w:rPr>
        <w:t>71-</w:t>
      </w:r>
      <w:hyperlink r:id="rId22" w:history="1">
        <w:r w:rsidRPr="0057361F">
          <w:rPr>
            <w:rStyle w:val="Hyperlink"/>
            <w:b/>
            <w:bCs/>
            <w:rtl/>
            <w:lang w:bidi="ar-SA"/>
          </w:rPr>
          <w:t>فصل ششم: از انرژی به ماده (قسمت اول)، گفتار 1: فتوسنتز: تبدیل انرژی نور به انرژی شیمیایی (قسمت اول)</w:t>
        </w:r>
      </w:hyperlink>
    </w:p>
    <w:p w:rsidR="0057361F" w:rsidRPr="0057361F" w:rsidRDefault="0057361F" w:rsidP="0057361F">
      <w:pPr>
        <w:rPr>
          <w:rtl/>
        </w:rPr>
      </w:pPr>
      <w:hyperlink r:id="rId23" w:history="1">
        <w:r w:rsidRPr="0057361F">
          <w:rPr>
            <w:rStyle w:val="Hyperlink"/>
          </w:rPr>
          <w:t>https://alaatv.com/c/19279</w:t>
        </w:r>
      </w:hyperlink>
    </w:p>
    <w:p w:rsidR="00B4164D" w:rsidRDefault="0057361F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F"/>
    <w:rsid w:val="0057361F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19380" TargetMode="External"/><Relationship Id="rId13" Type="http://schemas.openxmlformats.org/officeDocument/2006/relationships/hyperlink" Target="https://alaatv.com/c/19331" TargetMode="External"/><Relationship Id="rId18" Type="http://schemas.openxmlformats.org/officeDocument/2006/relationships/hyperlink" Target="https://alaatv.com/c/192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19280" TargetMode="External"/><Relationship Id="rId7" Type="http://schemas.openxmlformats.org/officeDocument/2006/relationships/hyperlink" Target="https://alaatv.com/c/19381" TargetMode="External"/><Relationship Id="rId12" Type="http://schemas.openxmlformats.org/officeDocument/2006/relationships/hyperlink" Target="https://alaatv.com/c/19331" TargetMode="External"/><Relationship Id="rId17" Type="http://schemas.openxmlformats.org/officeDocument/2006/relationships/hyperlink" Target="https://alaatv.com/c/1932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9329" TargetMode="External"/><Relationship Id="rId20" Type="http://schemas.openxmlformats.org/officeDocument/2006/relationships/hyperlink" Target="https://alaatv.com/c/19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9381" TargetMode="External"/><Relationship Id="rId11" Type="http://schemas.openxmlformats.org/officeDocument/2006/relationships/hyperlink" Target="https://alaatv.com/c/1933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laatv.com/c/19382" TargetMode="External"/><Relationship Id="rId15" Type="http://schemas.openxmlformats.org/officeDocument/2006/relationships/hyperlink" Target="https://alaatv.com/c/19330" TargetMode="External"/><Relationship Id="rId23" Type="http://schemas.openxmlformats.org/officeDocument/2006/relationships/hyperlink" Target="https://alaatv.com/c/19279" TargetMode="External"/><Relationship Id="rId10" Type="http://schemas.openxmlformats.org/officeDocument/2006/relationships/hyperlink" Target="https://alaatv.com/c/19332" TargetMode="External"/><Relationship Id="rId19" Type="http://schemas.openxmlformats.org/officeDocument/2006/relationships/hyperlink" Target="https://alaatv.com/c/19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9380" TargetMode="External"/><Relationship Id="rId14" Type="http://schemas.openxmlformats.org/officeDocument/2006/relationships/hyperlink" Target="https://alaatv.com/c/19330" TargetMode="External"/><Relationship Id="rId22" Type="http://schemas.openxmlformats.org/officeDocument/2006/relationships/hyperlink" Target="https://alaatv.com/c/1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2020-09-20T07:18:00Z</dcterms:created>
  <dcterms:modified xsi:type="dcterms:W3CDTF">2020-09-20T07:18:00Z</dcterms:modified>
</cp:coreProperties>
</file>