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65" w:rsidRPr="00614665" w:rsidRDefault="00614665" w:rsidP="00614665">
      <w:pPr>
        <w:rPr>
          <w:rtl/>
        </w:rPr>
      </w:pPr>
      <w:r w:rsidRPr="00614665">
        <w:rPr>
          <w:rFonts w:hint="cs"/>
          <w:rtl/>
        </w:rPr>
        <w:t>70-</w:t>
      </w:r>
      <w:hyperlink r:id="rId5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هشتم)، گفتار 3:زیستن مستقل از اکسیژن (قسمت دوم)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6" w:history="1">
        <w:r w:rsidRPr="00614665">
          <w:rPr>
            <w:rStyle w:val="Hyperlink"/>
            <w:b/>
            <w:bCs/>
          </w:rPr>
          <w:t>https://alaatv.com/c/19244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69-</w:t>
      </w:r>
      <w:hyperlink r:id="rId7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هفتم)، گفتار 3: زیستن مستقل از اکسیژن (قسمت اول)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8" w:history="1">
        <w:r w:rsidRPr="00614665">
          <w:rPr>
            <w:rStyle w:val="Hyperlink"/>
            <w:b/>
            <w:bCs/>
          </w:rPr>
          <w:t>https://alaatv.com/c/19243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68-</w:t>
      </w:r>
      <w:hyperlink r:id="rId9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ششم)، گفتار 2: اکسایش بیشتر (قسمت سوم)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10" w:history="1">
        <w:r w:rsidRPr="00614665">
          <w:rPr>
            <w:rStyle w:val="Hyperlink"/>
            <w:b/>
            <w:bCs/>
          </w:rPr>
          <w:t>https://alaatv.com/c/19181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67-</w:t>
      </w:r>
      <w:hyperlink r:id="rId11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پنجم)، گفتار 2: اکسایش بیشتر (قسمت دوم)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12" w:history="1">
        <w:r w:rsidRPr="00614665">
          <w:rPr>
            <w:rStyle w:val="Hyperlink"/>
            <w:b/>
            <w:bCs/>
          </w:rPr>
          <w:t>https://alaatv.com/c/19180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66-</w:t>
      </w:r>
      <w:hyperlink r:id="rId13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چهارم)، گفتار 2: اکسایش بیشتر (قسمت اول)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14" w:history="1">
        <w:r w:rsidRPr="00614665">
          <w:rPr>
            <w:rStyle w:val="Hyperlink"/>
            <w:b/>
            <w:bCs/>
          </w:rPr>
          <w:t>https://alaatv.com/c/19179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65-</w:t>
      </w:r>
      <w:hyperlink r:id="rId15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سوم)، گفتار 1: تأمین انرژی (قسمت سوم)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16" w:history="1">
        <w:r w:rsidRPr="00614665">
          <w:rPr>
            <w:rStyle w:val="Hyperlink"/>
            <w:b/>
            <w:bCs/>
          </w:rPr>
          <w:t>https://alaatv.com/c/19174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64-</w:t>
      </w:r>
      <w:hyperlink r:id="rId17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دوم)، گفتار 1: تأمین انرژی (قسمت دوم)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18" w:history="1">
        <w:r w:rsidRPr="00614665">
          <w:rPr>
            <w:rStyle w:val="Hyperlink"/>
            <w:b/>
            <w:bCs/>
          </w:rPr>
          <w:t>https://alaatv.com/c/19140</w:t>
        </w:r>
      </w:hyperlink>
    </w:p>
    <w:p w:rsidR="00614665" w:rsidRPr="00614665" w:rsidRDefault="00614665" w:rsidP="00614665">
      <w:pPr>
        <w:rPr>
          <w:b/>
          <w:bCs/>
        </w:rPr>
      </w:pPr>
      <w:r w:rsidRPr="00614665">
        <w:rPr>
          <w:rFonts w:hint="cs"/>
          <w:b/>
          <w:bCs/>
          <w:rtl/>
        </w:rPr>
        <w:t>63-</w:t>
      </w:r>
      <w:hyperlink r:id="rId19" w:history="1">
        <w:r w:rsidRPr="00614665">
          <w:rPr>
            <w:rStyle w:val="Hyperlink"/>
            <w:b/>
            <w:bCs/>
            <w:rtl/>
            <w:lang w:bidi="ar-SA"/>
          </w:rPr>
          <w:t>فصل پنجم: از ماده به انرژی (قسمت اول)، گفتار 1: تأمین انرژی (قسمت اول)</w:t>
        </w:r>
      </w:hyperlink>
    </w:p>
    <w:p w:rsidR="00614665" w:rsidRPr="00614665" w:rsidRDefault="00614665" w:rsidP="00614665">
      <w:pPr>
        <w:rPr>
          <w:b/>
          <w:bCs/>
          <w:rtl/>
        </w:rPr>
      </w:pPr>
      <w:hyperlink r:id="rId20" w:history="1">
        <w:r w:rsidRPr="00614665">
          <w:rPr>
            <w:rStyle w:val="Hyperlink"/>
            <w:b/>
            <w:bCs/>
          </w:rPr>
          <w:t>https://alaatv.com/c/19139</w:t>
        </w:r>
      </w:hyperlink>
    </w:p>
    <w:p w:rsidR="00B4164D" w:rsidRDefault="00614665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5"/>
    <w:rsid w:val="00614665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9243" TargetMode="External"/><Relationship Id="rId13" Type="http://schemas.openxmlformats.org/officeDocument/2006/relationships/hyperlink" Target="https://alaatv.com/c/19179" TargetMode="External"/><Relationship Id="rId18" Type="http://schemas.openxmlformats.org/officeDocument/2006/relationships/hyperlink" Target="https://alaatv.com/c/1914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aatv.com/c/19243" TargetMode="External"/><Relationship Id="rId12" Type="http://schemas.openxmlformats.org/officeDocument/2006/relationships/hyperlink" Target="https://alaatv.com/c/19180" TargetMode="External"/><Relationship Id="rId17" Type="http://schemas.openxmlformats.org/officeDocument/2006/relationships/hyperlink" Target="https://alaatv.com/c/191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9174" TargetMode="External"/><Relationship Id="rId20" Type="http://schemas.openxmlformats.org/officeDocument/2006/relationships/hyperlink" Target="https://alaatv.com/c/19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9244" TargetMode="External"/><Relationship Id="rId11" Type="http://schemas.openxmlformats.org/officeDocument/2006/relationships/hyperlink" Target="https://alaatv.com/c/19180" TargetMode="External"/><Relationship Id="rId5" Type="http://schemas.openxmlformats.org/officeDocument/2006/relationships/hyperlink" Target="https://alaatv.com/c/19244" TargetMode="External"/><Relationship Id="rId15" Type="http://schemas.openxmlformats.org/officeDocument/2006/relationships/hyperlink" Target="https://alaatv.com/c/19174" TargetMode="External"/><Relationship Id="rId10" Type="http://schemas.openxmlformats.org/officeDocument/2006/relationships/hyperlink" Target="https://alaatv.com/c/19181" TargetMode="External"/><Relationship Id="rId19" Type="http://schemas.openxmlformats.org/officeDocument/2006/relationships/hyperlink" Target="https://alaatv.com/c/19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9181" TargetMode="External"/><Relationship Id="rId14" Type="http://schemas.openxmlformats.org/officeDocument/2006/relationships/hyperlink" Target="https://alaatv.com/c/191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2020-09-20T07:17:00Z</dcterms:created>
  <dcterms:modified xsi:type="dcterms:W3CDTF">2020-09-20T07:17:00Z</dcterms:modified>
</cp:coreProperties>
</file>