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16" w:rsidRPr="00673916" w:rsidRDefault="00673916" w:rsidP="00673916">
      <w:pPr>
        <w:spacing w:after="160" w:line="259" w:lineRule="auto"/>
        <w:rPr>
          <w:rFonts w:ascii="Tahoma" w:eastAsia="Calibri" w:hAnsi="Tahoma" w:cs="Tahoma"/>
          <w:b/>
          <w:bCs/>
          <w:lang w:bidi="ar-SA"/>
        </w:rPr>
      </w:pPr>
      <w:hyperlink r:id="rId5" w:history="1">
        <w:r w:rsidRPr="00673916">
          <w:rPr>
            <w:rFonts w:ascii="Tahoma" w:eastAsia="Calibri" w:hAnsi="Tahoma" w:cs="Tahoma"/>
            <w:b/>
            <w:bCs/>
            <w:color w:val="0563C1"/>
            <w:u w:val="single"/>
            <w:rtl/>
            <w:lang w:bidi="ar-SA"/>
          </w:rPr>
          <w:t>فیلم جلسه 21 - فصل سوم: تبادل های گازی (قسمت اول)، گفتار اول: ساز و کار دستگاه تنفسی در انسان (قسمت اول)</w:t>
        </w:r>
      </w:hyperlink>
    </w:p>
    <w:p w:rsidR="00673916" w:rsidRPr="00673916" w:rsidRDefault="00673916" w:rsidP="00673916">
      <w:pPr>
        <w:spacing w:after="160" w:line="259" w:lineRule="auto"/>
        <w:rPr>
          <w:rFonts w:ascii="Tahoma" w:eastAsia="Calibri" w:hAnsi="Tahoma" w:cs="Tahoma"/>
          <w:b/>
          <w:bCs/>
          <w:rtl/>
          <w:lang w:bidi="ar-SA"/>
        </w:rPr>
      </w:pPr>
      <w:hyperlink r:id="rId6" w:history="1">
        <w:r w:rsidRPr="00673916">
          <w:rPr>
            <w:rFonts w:ascii="Tahoma" w:eastAsia="Calibri" w:hAnsi="Tahoma" w:cs="Tahoma"/>
            <w:b/>
            <w:bCs/>
            <w:color w:val="0563C1"/>
            <w:u w:val="single"/>
            <w:lang w:bidi="ar-SA"/>
          </w:rPr>
          <w:t>https://alaatv.com/c/7243</w:t>
        </w:r>
      </w:hyperlink>
    </w:p>
    <w:p w:rsidR="00673916" w:rsidRPr="00673916" w:rsidRDefault="00673916" w:rsidP="00673916">
      <w:pPr>
        <w:spacing w:after="160" w:line="259" w:lineRule="auto"/>
        <w:rPr>
          <w:rFonts w:ascii="Tahoma" w:eastAsia="Calibri" w:hAnsi="Tahoma" w:cs="Tahoma"/>
          <w:b/>
          <w:bCs/>
          <w:lang w:bidi="ar-SA"/>
        </w:rPr>
      </w:pPr>
      <w:hyperlink r:id="rId7" w:history="1">
        <w:r w:rsidRPr="00673916">
          <w:rPr>
            <w:rFonts w:ascii="Tahoma" w:eastAsia="Calibri" w:hAnsi="Tahoma" w:cs="Tahoma"/>
            <w:b/>
            <w:bCs/>
            <w:color w:val="0563C1"/>
            <w:u w:val="single"/>
            <w:rtl/>
            <w:lang w:bidi="ar-SA"/>
          </w:rPr>
          <w:t>فیلم جلسه 22 - فصل سوم: تبادل های گازی (قسمت دوم)، گفتار اول: ساز و کار دستگاه تنفسی در انسان (قسمت دوم)</w:t>
        </w:r>
      </w:hyperlink>
    </w:p>
    <w:p w:rsidR="00673916" w:rsidRPr="00673916" w:rsidRDefault="00673916" w:rsidP="00673916">
      <w:pPr>
        <w:spacing w:after="160" w:line="259" w:lineRule="auto"/>
        <w:rPr>
          <w:rFonts w:ascii="Tahoma" w:eastAsia="Calibri" w:hAnsi="Tahoma" w:cs="Tahoma"/>
          <w:b/>
          <w:bCs/>
          <w:rtl/>
          <w:lang w:bidi="ar-SA"/>
        </w:rPr>
      </w:pPr>
      <w:hyperlink r:id="rId8" w:history="1">
        <w:r w:rsidRPr="00673916">
          <w:rPr>
            <w:rFonts w:ascii="Tahoma" w:eastAsia="Calibri" w:hAnsi="Tahoma" w:cs="Tahoma"/>
            <w:b/>
            <w:bCs/>
            <w:color w:val="0563C1"/>
            <w:u w:val="single"/>
            <w:lang w:bidi="ar-SA"/>
          </w:rPr>
          <w:t>https://alaatv.com/c/7244</w:t>
        </w:r>
      </w:hyperlink>
    </w:p>
    <w:p w:rsidR="00673916" w:rsidRPr="00673916" w:rsidRDefault="00673916" w:rsidP="00673916">
      <w:pPr>
        <w:spacing w:after="160" w:line="259" w:lineRule="auto"/>
        <w:rPr>
          <w:rFonts w:ascii="Tahoma" w:eastAsia="Calibri" w:hAnsi="Tahoma" w:cs="Tahoma"/>
          <w:b/>
          <w:bCs/>
          <w:lang w:bidi="ar-SA"/>
        </w:rPr>
      </w:pPr>
      <w:hyperlink r:id="rId9" w:history="1">
        <w:r w:rsidRPr="00673916">
          <w:rPr>
            <w:rFonts w:ascii="Tahoma" w:eastAsia="Calibri" w:hAnsi="Tahoma" w:cs="Tahoma"/>
            <w:b/>
            <w:bCs/>
            <w:color w:val="0563C1"/>
            <w:u w:val="single"/>
            <w:rtl/>
            <w:lang w:bidi="ar-SA"/>
          </w:rPr>
          <w:t>فیلم جلسه 23 - فصل سوم: تبادل های گازی (قسمت سوم)، گفتار اول: ساز و کار دستگاه تنفسی در انسان (قسمت سوم)</w:t>
        </w:r>
      </w:hyperlink>
    </w:p>
    <w:p w:rsidR="00673916" w:rsidRPr="00673916" w:rsidRDefault="00673916" w:rsidP="00673916">
      <w:pPr>
        <w:spacing w:after="160" w:line="259" w:lineRule="auto"/>
        <w:rPr>
          <w:rFonts w:ascii="Tahoma" w:eastAsia="Calibri" w:hAnsi="Tahoma" w:cs="Tahoma"/>
          <w:b/>
          <w:bCs/>
          <w:rtl/>
          <w:lang w:bidi="ar-SA"/>
        </w:rPr>
      </w:pPr>
      <w:hyperlink r:id="rId10" w:history="1">
        <w:r w:rsidRPr="00673916">
          <w:rPr>
            <w:rFonts w:ascii="Tahoma" w:eastAsia="Calibri" w:hAnsi="Tahoma" w:cs="Tahoma"/>
            <w:b/>
            <w:bCs/>
            <w:color w:val="0563C1"/>
            <w:u w:val="single"/>
            <w:lang w:bidi="ar-SA"/>
          </w:rPr>
          <w:t>https://alaatv.com/c/7245</w:t>
        </w:r>
      </w:hyperlink>
    </w:p>
    <w:p w:rsidR="00673916" w:rsidRPr="00673916" w:rsidRDefault="00673916" w:rsidP="00673916">
      <w:pPr>
        <w:spacing w:after="160" w:line="259" w:lineRule="auto"/>
        <w:rPr>
          <w:rFonts w:ascii="Tahoma" w:eastAsia="Calibri" w:hAnsi="Tahoma" w:cs="Tahoma"/>
          <w:b/>
          <w:bCs/>
          <w:lang w:bidi="ar-SA"/>
        </w:rPr>
      </w:pPr>
      <w:hyperlink r:id="rId11" w:history="1">
        <w:r w:rsidRPr="00673916">
          <w:rPr>
            <w:rFonts w:ascii="Tahoma" w:eastAsia="Calibri" w:hAnsi="Tahoma" w:cs="Tahoma"/>
            <w:b/>
            <w:bCs/>
            <w:color w:val="0563C1"/>
            <w:u w:val="single"/>
            <w:rtl/>
            <w:lang w:bidi="ar-SA"/>
          </w:rPr>
          <w:t>فیلم جلسه 24 - فصل سوم: تبادل های گازی (قسمت چهارم)، گفتار دوم: تهویه ششی (قسمت اول)</w:t>
        </w:r>
      </w:hyperlink>
    </w:p>
    <w:p w:rsidR="00673916" w:rsidRPr="00673916" w:rsidRDefault="00673916" w:rsidP="00673916">
      <w:pPr>
        <w:spacing w:after="160" w:line="259" w:lineRule="auto"/>
        <w:rPr>
          <w:rFonts w:ascii="Tahoma" w:eastAsia="Calibri" w:hAnsi="Tahoma" w:cs="Tahoma"/>
          <w:b/>
          <w:bCs/>
          <w:rtl/>
          <w:lang w:bidi="ar-SA"/>
        </w:rPr>
      </w:pPr>
      <w:hyperlink r:id="rId12" w:history="1">
        <w:r w:rsidRPr="00673916">
          <w:rPr>
            <w:rFonts w:ascii="Tahoma" w:eastAsia="Calibri" w:hAnsi="Tahoma" w:cs="Tahoma"/>
            <w:b/>
            <w:bCs/>
            <w:color w:val="0563C1"/>
            <w:u w:val="single"/>
            <w:lang w:bidi="ar-SA"/>
          </w:rPr>
          <w:t>https://alaatv.com/c/7246</w:t>
        </w:r>
      </w:hyperlink>
    </w:p>
    <w:p w:rsidR="00673916" w:rsidRPr="00673916" w:rsidRDefault="00673916" w:rsidP="00673916">
      <w:pPr>
        <w:spacing w:after="160" w:line="259" w:lineRule="auto"/>
        <w:rPr>
          <w:rFonts w:ascii="Tahoma" w:eastAsia="Calibri" w:hAnsi="Tahoma" w:cs="Tahoma"/>
          <w:b/>
          <w:bCs/>
          <w:lang w:bidi="ar-SA"/>
        </w:rPr>
      </w:pPr>
      <w:hyperlink r:id="rId13" w:history="1">
        <w:r w:rsidRPr="00673916">
          <w:rPr>
            <w:rFonts w:ascii="Tahoma" w:eastAsia="Calibri" w:hAnsi="Tahoma" w:cs="Tahoma"/>
            <w:b/>
            <w:bCs/>
            <w:color w:val="0563C1"/>
            <w:u w:val="single"/>
            <w:rtl/>
            <w:lang w:bidi="ar-SA"/>
          </w:rPr>
          <w:t>فیلم جلسه 25 - فصل سوم: تبادل های گازی (قسمت پنجم)، گفتار دوم: تهویه ششی (قسمت دوم)</w:t>
        </w:r>
      </w:hyperlink>
    </w:p>
    <w:p w:rsidR="00673916" w:rsidRPr="00673916" w:rsidRDefault="00673916" w:rsidP="00673916">
      <w:pPr>
        <w:spacing w:after="160" w:line="259" w:lineRule="auto"/>
        <w:rPr>
          <w:rFonts w:ascii="Tahoma" w:eastAsia="Calibri" w:hAnsi="Tahoma" w:cs="Tahoma"/>
          <w:b/>
          <w:bCs/>
          <w:rtl/>
          <w:lang w:bidi="ar-SA"/>
        </w:rPr>
      </w:pPr>
      <w:hyperlink r:id="rId14" w:history="1">
        <w:r w:rsidRPr="00673916">
          <w:rPr>
            <w:rFonts w:ascii="Tahoma" w:eastAsia="Calibri" w:hAnsi="Tahoma" w:cs="Tahoma"/>
            <w:b/>
            <w:bCs/>
            <w:color w:val="0563C1"/>
            <w:u w:val="single"/>
            <w:lang w:bidi="ar-SA"/>
          </w:rPr>
          <w:t>https://alaatv.com/c/7247</w:t>
        </w:r>
      </w:hyperlink>
    </w:p>
    <w:p w:rsidR="00673916" w:rsidRPr="00673916" w:rsidRDefault="00673916" w:rsidP="00673916">
      <w:pPr>
        <w:spacing w:after="160" w:line="259" w:lineRule="auto"/>
        <w:rPr>
          <w:rFonts w:ascii="Tahoma" w:eastAsia="Calibri" w:hAnsi="Tahoma" w:cs="Tahoma"/>
          <w:b/>
          <w:bCs/>
          <w:lang w:bidi="ar-SA"/>
        </w:rPr>
      </w:pPr>
      <w:hyperlink r:id="rId15" w:history="1">
        <w:r w:rsidRPr="00673916">
          <w:rPr>
            <w:rFonts w:ascii="Tahoma" w:eastAsia="Calibri" w:hAnsi="Tahoma" w:cs="Tahoma"/>
            <w:b/>
            <w:bCs/>
            <w:color w:val="0563C1"/>
            <w:u w:val="single"/>
            <w:rtl/>
            <w:lang w:bidi="ar-SA"/>
          </w:rPr>
          <w:t>فیلم جلسه 26 - فصل سوم: تبادل های گازی (قسمت ششم)،گفتار دوم: تهویه ششی (قسمت سوم)</w:t>
        </w:r>
      </w:hyperlink>
    </w:p>
    <w:p w:rsidR="00673916" w:rsidRPr="00673916" w:rsidRDefault="00673916" w:rsidP="00673916">
      <w:pPr>
        <w:spacing w:after="160" w:line="259" w:lineRule="auto"/>
        <w:rPr>
          <w:rFonts w:ascii="Tahoma" w:eastAsia="Calibri" w:hAnsi="Tahoma" w:cs="Tahoma"/>
          <w:b/>
          <w:bCs/>
          <w:rtl/>
          <w:lang w:bidi="ar-SA"/>
        </w:rPr>
      </w:pPr>
      <w:hyperlink r:id="rId16" w:history="1">
        <w:r w:rsidRPr="00673916">
          <w:rPr>
            <w:rFonts w:ascii="Tahoma" w:eastAsia="Calibri" w:hAnsi="Tahoma" w:cs="Tahoma"/>
            <w:b/>
            <w:bCs/>
            <w:color w:val="0563C1"/>
            <w:u w:val="single"/>
            <w:lang w:bidi="ar-SA"/>
          </w:rPr>
          <w:t>https://alaatv.com/c/7248</w:t>
        </w:r>
      </w:hyperlink>
    </w:p>
    <w:p w:rsidR="00673916" w:rsidRPr="00673916" w:rsidRDefault="00673916" w:rsidP="00673916">
      <w:pPr>
        <w:spacing w:after="160" w:line="259" w:lineRule="auto"/>
        <w:rPr>
          <w:rFonts w:ascii="Tahoma" w:eastAsia="Calibri" w:hAnsi="Tahoma" w:cs="Tahoma"/>
          <w:b/>
          <w:bCs/>
          <w:lang w:bidi="ar-SA"/>
        </w:rPr>
      </w:pPr>
      <w:hyperlink r:id="rId17" w:history="1">
        <w:r w:rsidRPr="00673916">
          <w:rPr>
            <w:rFonts w:ascii="Tahoma" w:eastAsia="Calibri" w:hAnsi="Tahoma" w:cs="Tahoma"/>
            <w:b/>
            <w:bCs/>
            <w:color w:val="0563C1"/>
            <w:u w:val="single"/>
            <w:rtl/>
            <w:lang w:bidi="ar-SA"/>
          </w:rPr>
          <w:t>فیلم جلسه 27 - فصل سوم: تبادل های گازی (قسمت هفتم)،تنوع تبادلات گازی</w:t>
        </w:r>
      </w:hyperlink>
    </w:p>
    <w:p w:rsidR="00673916" w:rsidRPr="00673916" w:rsidRDefault="00673916" w:rsidP="00673916">
      <w:pPr>
        <w:spacing w:after="160" w:line="259" w:lineRule="auto"/>
        <w:rPr>
          <w:rFonts w:ascii="Tahoma" w:eastAsia="Calibri" w:hAnsi="Tahoma" w:cs="Tahoma"/>
          <w:b/>
          <w:bCs/>
          <w:rtl/>
          <w:lang w:bidi="ar-SA"/>
        </w:rPr>
      </w:pPr>
      <w:hyperlink r:id="rId18" w:history="1">
        <w:r w:rsidRPr="00673916">
          <w:rPr>
            <w:rFonts w:ascii="Tahoma" w:eastAsia="Calibri" w:hAnsi="Tahoma" w:cs="Tahoma"/>
            <w:b/>
            <w:bCs/>
            <w:color w:val="0563C1"/>
            <w:u w:val="single"/>
            <w:lang w:bidi="ar-SA"/>
          </w:rPr>
          <w:t>https://alaatv.com/c/7249</w:t>
        </w:r>
      </w:hyperlink>
    </w:p>
    <w:p w:rsidR="00B4164D" w:rsidRDefault="00673916">
      <w:pPr>
        <w:rPr>
          <w:rFonts w:hint="cs"/>
          <w:rtl/>
        </w:rPr>
      </w:pPr>
      <w:bookmarkStart w:id="0" w:name="_GoBack"/>
      <w:bookmarkEnd w:id="0"/>
    </w:p>
    <w:sectPr w:rsidR="00B4164D" w:rsidSect="00F0315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16"/>
    <w:rsid w:val="00673916"/>
    <w:rsid w:val="00724FB7"/>
    <w:rsid w:val="00F0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aatv.com/c/7244" TargetMode="External"/><Relationship Id="rId13" Type="http://schemas.openxmlformats.org/officeDocument/2006/relationships/hyperlink" Target="https://alaatv.com/c/7247" TargetMode="External"/><Relationship Id="rId18" Type="http://schemas.openxmlformats.org/officeDocument/2006/relationships/hyperlink" Target="https://alaatv.com/c/724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aatv.com/c/7244" TargetMode="External"/><Relationship Id="rId12" Type="http://schemas.openxmlformats.org/officeDocument/2006/relationships/hyperlink" Target="https://alaatv.com/c/7246" TargetMode="External"/><Relationship Id="rId17" Type="http://schemas.openxmlformats.org/officeDocument/2006/relationships/hyperlink" Target="https://alaatv.com/c/724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laatv.com/c/724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laatv.com/c/7243" TargetMode="External"/><Relationship Id="rId11" Type="http://schemas.openxmlformats.org/officeDocument/2006/relationships/hyperlink" Target="https://alaatv.com/c/7246" TargetMode="External"/><Relationship Id="rId5" Type="http://schemas.openxmlformats.org/officeDocument/2006/relationships/hyperlink" Target="https://alaatv.com/c/7243" TargetMode="External"/><Relationship Id="rId15" Type="http://schemas.openxmlformats.org/officeDocument/2006/relationships/hyperlink" Target="https://alaatv.com/c/7248" TargetMode="External"/><Relationship Id="rId10" Type="http://schemas.openxmlformats.org/officeDocument/2006/relationships/hyperlink" Target="https://alaatv.com/c/724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laatv.com/c/7245" TargetMode="External"/><Relationship Id="rId14" Type="http://schemas.openxmlformats.org/officeDocument/2006/relationships/hyperlink" Target="https://alaatv.com/c/72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AP</cp:lastModifiedBy>
  <cp:revision>1</cp:revision>
  <dcterms:created xsi:type="dcterms:W3CDTF">2020-09-20T06:59:00Z</dcterms:created>
  <dcterms:modified xsi:type="dcterms:W3CDTF">2020-09-20T06:59:00Z</dcterms:modified>
</cp:coreProperties>
</file>